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02" w:rsidRDefault="00122102" w:rsidP="00122102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122102" w:rsidRDefault="00122102" w:rsidP="00122102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122102" w:rsidRDefault="00122102" w:rsidP="00122102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122102" w:rsidRDefault="00122102" w:rsidP="00122102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122102" w:rsidRDefault="00122102" w:rsidP="00122102">
      <w:pPr>
        <w:jc w:val="center"/>
        <w:rPr>
          <w:rFonts w:ascii="Times New Roman" w:hAnsi="Times New Roman"/>
          <w:sz w:val="28"/>
          <w:szCs w:val="28"/>
          <w:lang w:val="tt-RU"/>
        </w:rPr>
      </w:pPr>
      <w:r w:rsidRPr="00122102">
        <w:rPr>
          <w:rFonts w:ascii="Times New Roman" w:hAnsi="Times New Roman"/>
          <w:sz w:val="28"/>
          <w:szCs w:val="28"/>
          <w:lang w:val="tt-RU"/>
        </w:rPr>
        <w:t>Муниципальное бюджетное дошкольное образовательное учреждение “Детский сад № 101 комбинированного вида” Кировского района г. Казани</w:t>
      </w:r>
    </w:p>
    <w:p w:rsidR="00122102" w:rsidRDefault="00122102" w:rsidP="00122102">
      <w:pPr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122102" w:rsidRDefault="00122102" w:rsidP="00122102">
      <w:pPr>
        <w:jc w:val="center"/>
        <w:rPr>
          <w:rFonts w:ascii="Times New Roman" w:hAnsi="Times New Roman"/>
          <w:sz w:val="28"/>
          <w:szCs w:val="28"/>
        </w:rPr>
      </w:pPr>
      <w:r w:rsidRPr="00122102">
        <w:rPr>
          <w:rFonts w:ascii="Times New Roman" w:hAnsi="Times New Roman"/>
          <w:sz w:val="28"/>
          <w:szCs w:val="28"/>
        </w:rPr>
        <w:t xml:space="preserve">Заведующий – </w:t>
      </w:r>
      <w:proofErr w:type="spellStart"/>
      <w:r w:rsidRPr="00122102">
        <w:rPr>
          <w:rFonts w:ascii="Times New Roman" w:hAnsi="Times New Roman"/>
          <w:sz w:val="28"/>
          <w:szCs w:val="28"/>
        </w:rPr>
        <w:t>Галиева</w:t>
      </w:r>
      <w:proofErr w:type="spellEnd"/>
      <w:r w:rsidRPr="00122102">
        <w:rPr>
          <w:rFonts w:ascii="Times New Roman" w:hAnsi="Times New Roman"/>
          <w:sz w:val="28"/>
          <w:szCs w:val="28"/>
        </w:rPr>
        <w:t xml:space="preserve"> Лилия </w:t>
      </w:r>
      <w:proofErr w:type="spellStart"/>
      <w:r w:rsidRPr="00122102">
        <w:rPr>
          <w:rFonts w:ascii="Times New Roman" w:hAnsi="Times New Roman"/>
          <w:sz w:val="28"/>
          <w:szCs w:val="28"/>
        </w:rPr>
        <w:t>Рамзильевна</w:t>
      </w:r>
      <w:proofErr w:type="spellEnd"/>
    </w:p>
    <w:p w:rsidR="00122102" w:rsidRDefault="00122102" w:rsidP="00122102">
      <w:pPr>
        <w:jc w:val="center"/>
        <w:rPr>
          <w:rFonts w:ascii="Times New Roman" w:hAnsi="Times New Roman"/>
          <w:sz w:val="28"/>
          <w:szCs w:val="28"/>
        </w:rPr>
      </w:pPr>
    </w:p>
    <w:p w:rsidR="00122102" w:rsidRPr="00122102" w:rsidRDefault="00122102" w:rsidP="0012210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кейсов трех</w:t>
      </w:r>
      <w:r w:rsidRPr="00122102">
        <w:rPr>
          <w:rFonts w:ascii="Times New Roman" w:hAnsi="Times New Roman"/>
          <w:sz w:val="28"/>
          <w:szCs w:val="28"/>
        </w:rPr>
        <w:t xml:space="preserve"> проведенных содержательных психолого-педагогических консультаций с описанием запроса на оказание</w:t>
      </w:r>
      <w:r>
        <w:rPr>
          <w:rFonts w:ascii="Times New Roman" w:hAnsi="Times New Roman"/>
          <w:sz w:val="28"/>
          <w:szCs w:val="28"/>
        </w:rPr>
        <w:t xml:space="preserve"> Услуги и его успешного решения</w:t>
      </w:r>
    </w:p>
    <w:p w:rsidR="00122102" w:rsidRPr="00122102" w:rsidRDefault="00122102" w:rsidP="00122102">
      <w:pPr>
        <w:jc w:val="center"/>
        <w:rPr>
          <w:sz w:val="28"/>
          <w:szCs w:val="28"/>
        </w:rPr>
      </w:pPr>
    </w:p>
    <w:p w:rsidR="00122102" w:rsidRDefault="00122102"/>
    <w:p w:rsidR="00D46A84" w:rsidRDefault="00D46A84"/>
    <w:p w:rsidR="00D46A84" w:rsidRDefault="00D46A84"/>
    <w:p w:rsidR="00D46A84" w:rsidRDefault="00D46A84"/>
    <w:p w:rsidR="00D46A84" w:rsidRDefault="00D46A84"/>
    <w:p w:rsidR="00D46A84" w:rsidRDefault="00D46A84"/>
    <w:p w:rsidR="00D46A84" w:rsidRDefault="00D46A84"/>
    <w:p w:rsidR="00D46A84" w:rsidRDefault="00D46A84"/>
    <w:p w:rsidR="00D46A84" w:rsidRDefault="00D46A84"/>
    <w:p w:rsidR="00D46A84" w:rsidRDefault="00D46A84"/>
    <w:p w:rsidR="00D46A84" w:rsidRDefault="00D46A84"/>
    <w:p w:rsidR="00D46A84" w:rsidRDefault="00D46A84"/>
    <w:p w:rsidR="00D46A84" w:rsidRDefault="00D46A84"/>
    <w:p w:rsidR="00D46A84" w:rsidRDefault="00D46A84"/>
    <w:p w:rsidR="00D46A84" w:rsidRDefault="00D46A84"/>
    <w:p w:rsidR="00317CF6" w:rsidRPr="00142EF2" w:rsidRDefault="00D46A84" w:rsidP="00142EF2">
      <w:pPr>
        <w:pStyle w:val="a3"/>
        <w:spacing w:line="360" w:lineRule="auto"/>
        <w:ind w:left="0" w:firstLine="708"/>
        <w:jc w:val="both"/>
      </w:pPr>
      <w:r w:rsidRPr="00142EF2">
        <w:lastRenderedPageBreak/>
        <w:t xml:space="preserve">Консультационной центр «Школа успешного родителя», функционирующий на базе МБДОУ «Детский сад № 101 комбинированного вида» Кировского района г. Казани осуществляет содержательное консультирование информационного характера по вопросу получения психолого-педагогической, методической и консультационной помощи семьям, воспитывающих детей дошкольного возраста, в том числе и детям с ОВЗ. </w:t>
      </w:r>
    </w:p>
    <w:p w:rsidR="00317CF6" w:rsidRPr="00142EF2" w:rsidRDefault="00317CF6" w:rsidP="00142EF2">
      <w:pPr>
        <w:pStyle w:val="a3"/>
        <w:spacing w:line="360" w:lineRule="auto"/>
        <w:ind w:left="0" w:firstLine="708"/>
        <w:jc w:val="both"/>
      </w:pPr>
      <w:r w:rsidRPr="00142EF2">
        <w:t xml:space="preserve"> Консультации оказываются:</w:t>
      </w:r>
    </w:p>
    <w:p w:rsidR="00317CF6" w:rsidRPr="00142EF2" w:rsidRDefault="00317CF6" w:rsidP="00142EF2">
      <w:pPr>
        <w:pStyle w:val="a3"/>
        <w:spacing w:line="360" w:lineRule="auto"/>
        <w:ind w:left="0"/>
        <w:jc w:val="both"/>
      </w:pPr>
      <w:r w:rsidRPr="00142EF2">
        <w:t>- очно (очная консультация) – в помещении центра;</w:t>
      </w:r>
    </w:p>
    <w:p w:rsidR="00317CF6" w:rsidRPr="00142EF2" w:rsidRDefault="00317CF6" w:rsidP="00142EF2">
      <w:pPr>
        <w:pStyle w:val="a3"/>
        <w:spacing w:line="360" w:lineRule="auto"/>
        <w:ind w:left="0"/>
        <w:jc w:val="both"/>
      </w:pPr>
      <w:r w:rsidRPr="00142EF2">
        <w:t xml:space="preserve">-дистанционно (дистанционная консультация) – с применением информационно-телекоммуникационных сетей при опосредованном (на расстоянии) взаимодействии консультанта с получателем услуги. </w:t>
      </w:r>
    </w:p>
    <w:p w:rsidR="00142EF2" w:rsidRDefault="00317CF6" w:rsidP="00142EF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42EF2">
        <w:rPr>
          <w:rFonts w:ascii="Times New Roman" w:hAnsi="Times New Roman"/>
          <w:sz w:val="24"/>
          <w:szCs w:val="24"/>
        </w:rPr>
        <w:tab/>
        <w:t xml:space="preserve">Ниже представлены описания проведенных консультантами нашего </w:t>
      </w:r>
      <w:proofErr w:type="gramStart"/>
      <w:r w:rsidRPr="00142EF2">
        <w:rPr>
          <w:rFonts w:ascii="Times New Roman" w:hAnsi="Times New Roman"/>
          <w:sz w:val="24"/>
          <w:szCs w:val="24"/>
        </w:rPr>
        <w:t>центра  содержательных</w:t>
      </w:r>
      <w:proofErr w:type="gramEnd"/>
      <w:r w:rsidRPr="00142EF2">
        <w:rPr>
          <w:rFonts w:ascii="Times New Roman" w:hAnsi="Times New Roman"/>
          <w:sz w:val="24"/>
          <w:szCs w:val="24"/>
        </w:rPr>
        <w:t xml:space="preserve"> психолого-педагогических консультаций с описанием запроса на оказание Услуги и его успешного решения.</w:t>
      </w:r>
    </w:p>
    <w:p w:rsidR="00142EF2" w:rsidRPr="00142EF2" w:rsidRDefault="00142EF2" w:rsidP="00142EF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7CF6" w:rsidRPr="00142EF2" w:rsidRDefault="00317CF6" w:rsidP="00142EF2">
      <w:pPr>
        <w:spacing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42EF2">
        <w:rPr>
          <w:rFonts w:ascii="Times New Roman" w:hAnsi="Times New Roman"/>
          <w:b/>
          <w:sz w:val="24"/>
          <w:szCs w:val="24"/>
        </w:rPr>
        <w:t xml:space="preserve">Кейс 1. Консультант: </w:t>
      </w:r>
      <w:r w:rsidR="00142EF2" w:rsidRPr="00142EF2">
        <w:rPr>
          <w:rFonts w:ascii="Times New Roman" w:hAnsi="Times New Roman"/>
          <w:b/>
          <w:sz w:val="24"/>
          <w:szCs w:val="24"/>
        </w:rPr>
        <w:t>учитель-логопед</w:t>
      </w:r>
      <w:r w:rsidRPr="00142EF2">
        <w:rPr>
          <w:rFonts w:ascii="Times New Roman" w:hAnsi="Times New Roman"/>
          <w:b/>
          <w:sz w:val="24"/>
          <w:szCs w:val="24"/>
        </w:rPr>
        <w:t xml:space="preserve"> высшей квалифик</w:t>
      </w:r>
      <w:r w:rsidR="00142EF2" w:rsidRPr="00142EF2">
        <w:rPr>
          <w:rFonts w:ascii="Times New Roman" w:hAnsi="Times New Roman"/>
          <w:b/>
          <w:sz w:val="24"/>
          <w:szCs w:val="24"/>
        </w:rPr>
        <w:t xml:space="preserve">ационной категории </w:t>
      </w:r>
      <w:proofErr w:type="spellStart"/>
      <w:r w:rsidR="00142EF2" w:rsidRPr="00142EF2">
        <w:rPr>
          <w:rFonts w:ascii="Times New Roman" w:hAnsi="Times New Roman"/>
          <w:b/>
          <w:sz w:val="24"/>
          <w:szCs w:val="24"/>
        </w:rPr>
        <w:t>Болтакова</w:t>
      </w:r>
      <w:proofErr w:type="spellEnd"/>
      <w:r w:rsidR="00142EF2" w:rsidRPr="00142EF2">
        <w:rPr>
          <w:rFonts w:ascii="Times New Roman" w:hAnsi="Times New Roman"/>
          <w:b/>
          <w:sz w:val="24"/>
          <w:szCs w:val="24"/>
        </w:rPr>
        <w:t xml:space="preserve"> Н.И</w:t>
      </w:r>
      <w:r w:rsidRPr="00142EF2">
        <w:rPr>
          <w:rFonts w:ascii="Times New Roman" w:hAnsi="Times New Roman"/>
          <w:b/>
          <w:sz w:val="24"/>
          <w:szCs w:val="24"/>
        </w:rPr>
        <w:t>.</w:t>
      </w:r>
    </w:p>
    <w:p w:rsidR="00142EF2" w:rsidRPr="00142EF2" w:rsidRDefault="00142EF2" w:rsidP="00142EF2">
      <w:p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         </w:t>
      </w:r>
      <w:r w:rsidRPr="00142EF2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Запрос: </w:t>
      </w:r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>У старшего ребенка было заключение «Задержка речевого развития». В семье появился второй ребенок и родители опасаются, что у него могут проявиться эти же нарушения. Что может посоветовать логопед, чтобы речевое развитие проходило в соответствии с возрастными нормами? И что приводит к задержке речевого развития?</w:t>
      </w:r>
    </w:p>
    <w:p w:rsidR="00142EF2" w:rsidRPr="00142EF2" w:rsidRDefault="00142EF2" w:rsidP="00142EF2">
      <w:pPr>
        <w:spacing w:after="0" w:line="360" w:lineRule="auto"/>
        <w:ind w:left="-567" w:firstLine="709"/>
        <w:jc w:val="both"/>
        <w:rPr>
          <w:rFonts w:ascii="Times New Roman" w:eastAsiaTheme="minorHAnsi" w:hAnsi="Times New Roman"/>
          <w:b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color w:val="000000" w:themeColor="text1"/>
          <w:sz w:val="24"/>
          <w:szCs w:val="24"/>
          <w:lang w:eastAsia="en-US"/>
        </w:rPr>
        <w:t xml:space="preserve">         </w:t>
      </w:r>
      <w:r w:rsidRPr="00142EF2">
        <w:rPr>
          <w:rFonts w:ascii="Times New Roman" w:eastAsiaTheme="minorHAnsi" w:hAnsi="Times New Roman"/>
          <w:b/>
          <w:color w:val="000000" w:themeColor="text1"/>
          <w:sz w:val="24"/>
          <w:szCs w:val="24"/>
          <w:lang w:eastAsia="en-US"/>
        </w:rPr>
        <w:t>Содержание консультации:</w:t>
      </w:r>
    </w:p>
    <w:p w:rsidR="00142EF2" w:rsidRPr="00142EF2" w:rsidRDefault="00142EF2" w:rsidP="00142EF2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 xml:space="preserve">Родитель переживает за то, что младший ребенок поздно начал говорить и не возникнет ли поэтому ситуации с задержкой речи как у старшего ребенка. </w:t>
      </w:r>
    </w:p>
    <w:p w:rsidR="00142EF2" w:rsidRPr="00142EF2" w:rsidRDefault="00142EF2" w:rsidP="00142EF2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 xml:space="preserve">Нами были заданы следующие вопросы: </w:t>
      </w:r>
    </w:p>
    <w:p w:rsidR="00142EF2" w:rsidRPr="00142EF2" w:rsidRDefault="00142EF2" w:rsidP="00142EF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>Как протекала беременность и роды?</w:t>
      </w:r>
    </w:p>
    <w:p w:rsidR="00142EF2" w:rsidRPr="00142EF2" w:rsidRDefault="00142EF2" w:rsidP="00142EF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>Были ли какие-то особенности у ребенка на первом году жизни? (Краткий анамнез)</w:t>
      </w:r>
    </w:p>
    <w:p w:rsidR="00142EF2" w:rsidRPr="00142EF2" w:rsidRDefault="00142EF2" w:rsidP="00142EF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>Когда ребенок заговорил?</w:t>
      </w:r>
    </w:p>
    <w:p w:rsidR="00142EF2" w:rsidRPr="00142EF2" w:rsidRDefault="00142EF2" w:rsidP="00142EF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 xml:space="preserve">Есть ли у ребенка потребность в общении? </w:t>
      </w:r>
    </w:p>
    <w:p w:rsidR="00142EF2" w:rsidRPr="00142EF2" w:rsidRDefault="00142EF2" w:rsidP="00142EF2">
      <w:pPr>
        <w:spacing w:after="0" w:line="36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 xml:space="preserve">В ходе беседы мама рассказала, что беременность протекала нормально, роды срочные, по шкале </w:t>
      </w:r>
      <w:proofErr w:type="spellStart"/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>Апгар</w:t>
      </w:r>
      <w:proofErr w:type="spellEnd"/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 xml:space="preserve"> 8 баллов, но говорить ребенок начал поздно, в 2,5 года и активность в речевом общении не проявляет. Инициатива всегда исходит от взрослых. На вопросы может отвечать жестами, мимикой.</w:t>
      </w:r>
    </w:p>
    <w:p w:rsidR="00142EF2" w:rsidRPr="00142EF2" w:rsidRDefault="00142EF2" w:rsidP="00142EF2">
      <w:pPr>
        <w:spacing w:after="0" w:line="36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>Мы рассказали родителям о причинах отставания в речевом развитии.</w:t>
      </w:r>
    </w:p>
    <w:p w:rsidR="00142EF2" w:rsidRPr="00142EF2" w:rsidRDefault="00142EF2" w:rsidP="00142EF2">
      <w:pPr>
        <w:spacing w:after="0" w:line="360" w:lineRule="auto"/>
        <w:ind w:firstLine="708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42EF2">
        <w:rPr>
          <w:rFonts w:ascii="Times New Roman" w:eastAsiaTheme="minorHAnsi" w:hAnsi="Times New Roman"/>
          <w:b/>
          <w:i/>
          <w:color w:val="000000" w:themeColor="text1"/>
          <w:sz w:val="24"/>
          <w:szCs w:val="24"/>
          <w:lang w:eastAsia="en-US"/>
        </w:rPr>
        <w:lastRenderedPageBreak/>
        <w:t xml:space="preserve">Отсутствие необходимости общения. </w:t>
      </w:r>
      <w:r w:rsidRPr="00142EF2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Дети, которых чрезмерно опекают родители, действительно не нуждаются в том, чтобы научиться словесно выражать свои желания. Отсутствие мотивации оказывает большое влияние на развитие речи.</w:t>
      </w:r>
    </w:p>
    <w:p w:rsidR="00142EF2" w:rsidRPr="00142EF2" w:rsidRDefault="00142EF2" w:rsidP="00142EF2">
      <w:pPr>
        <w:spacing w:after="0" w:line="360" w:lineRule="auto"/>
        <w:ind w:firstLine="708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42EF2">
        <w:rPr>
          <w:rFonts w:ascii="Times New Roman" w:eastAsiaTheme="minorHAnsi" w:hAnsi="Times New Roman"/>
          <w:b/>
          <w:i/>
          <w:color w:val="000000" w:themeColor="text1"/>
          <w:sz w:val="24"/>
          <w:szCs w:val="24"/>
          <w:lang w:eastAsia="en-US"/>
        </w:rPr>
        <w:t xml:space="preserve">Двуязычная семья. </w:t>
      </w:r>
      <w:r w:rsidRPr="00142EF2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Дети-билингвы «имеют право» начать говорить с некоторым отставанием от нормы.</w:t>
      </w:r>
    </w:p>
    <w:p w:rsidR="00142EF2" w:rsidRPr="00142EF2" w:rsidRDefault="00142EF2" w:rsidP="00142EF2">
      <w:pPr>
        <w:spacing w:after="0" w:line="360" w:lineRule="auto"/>
        <w:ind w:firstLine="708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42EF2">
        <w:rPr>
          <w:rFonts w:ascii="Times New Roman" w:eastAsiaTheme="minorHAnsi" w:hAnsi="Times New Roman"/>
          <w:b/>
          <w:i/>
          <w:color w:val="000000" w:themeColor="text1"/>
          <w:sz w:val="24"/>
          <w:szCs w:val="24"/>
          <w:lang w:eastAsia="en-US"/>
        </w:rPr>
        <w:t xml:space="preserve">Стрессы, неблагоприятная психологическая обстановка. </w:t>
      </w:r>
      <w:r w:rsidRPr="00142EF2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Сильный испуг, не комфортный психологический климат в семье, даже ссоры между родителями могут стать причиной отставания формирования речи.</w:t>
      </w:r>
    </w:p>
    <w:p w:rsidR="00142EF2" w:rsidRPr="00142EF2" w:rsidRDefault="00142EF2" w:rsidP="00142EF2">
      <w:pPr>
        <w:spacing w:after="0" w:line="360" w:lineRule="auto"/>
        <w:ind w:firstLine="708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42EF2">
        <w:rPr>
          <w:rFonts w:ascii="Times New Roman" w:eastAsiaTheme="minorHAnsi" w:hAnsi="Times New Roman"/>
          <w:b/>
          <w:i/>
          <w:color w:val="000000" w:themeColor="text1"/>
          <w:sz w:val="24"/>
          <w:szCs w:val="24"/>
          <w:lang w:eastAsia="en-US"/>
        </w:rPr>
        <w:t xml:space="preserve">Негативизм у ребенка. </w:t>
      </w:r>
      <w:r w:rsidRPr="00142EF2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Иногда родители бывают так настойчивы в своем стремлении «разговорить» ребенка, что могут вызывать у своего малыша отрицание.</w:t>
      </w:r>
    </w:p>
    <w:p w:rsidR="00142EF2" w:rsidRPr="00142EF2" w:rsidRDefault="00142EF2" w:rsidP="00142EF2">
      <w:pPr>
        <w:spacing w:after="0" w:line="360" w:lineRule="auto"/>
        <w:ind w:firstLine="708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42EF2">
        <w:rPr>
          <w:rFonts w:ascii="Times New Roman" w:eastAsiaTheme="minorHAnsi" w:hAnsi="Times New Roman"/>
          <w:b/>
          <w:i/>
          <w:color w:val="000000" w:themeColor="text1"/>
          <w:sz w:val="24"/>
          <w:szCs w:val="24"/>
          <w:lang w:eastAsia="en-US"/>
        </w:rPr>
        <w:t xml:space="preserve">Генетическая предрасположенность. </w:t>
      </w:r>
      <w:r w:rsidRPr="00142EF2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Если ребенок не спешит начать разговаривать, стоит поинтересоваться, когда его мама и папа сказали свое первое слово.</w:t>
      </w:r>
    </w:p>
    <w:p w:rsidR="00142EF2" w:rsidRPr="00142EF2" w:rsidRDefault="00142EF2" w:rsidP="00142EF2">
      <w:pPr>
        <w:spacing w:after="0" w:line="360" w:lineRule="auto"/>
        <w:ind w:firstLine="708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142EF2">
        <w:rPr>
          <w:rFonts w:ascii="Times New Roman" w:eastAsiaTheme="minorHAnsi" w:hAnsi="Times New Roman"/>
          <w:b/>
          <w:i/>
          <w:color w:val="000000" w:themeColor="text1"/>
          <w:sz w:val="24"/>
          <w:szCs w:val="24"/>
          <w:lang w:eastAsia="en-US"/>
        </w:rPr>
        <w:t xml:space="preserve">Осложненное течение беременности и родов у матери. </w:t>
      </w:r>
      <w:r w:rsidRPr="00142EF2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Правильному развитию ребенка может помешать внутриутробная гипоксия или тяжелые роды.</w:t>
      </w:r>
    </w:p>
    <w:p w:rsidR="00142EF2" w:rsidRPr="00142EF2" w:rsidRDefault="00142EF2" w:rsidP="00142EF2">
      <w:pPr>
        <w:spacing w:after="0" w:line="360" w:lineRule="auto"/>
        <w:ind w:firstLine="708"/>
        <w:jc w:val="both"/>
        <w:rPr>
          <w:rFonts w:ascii="Times New Roman" w:eastAsiaTheme="minorHAnsi" w:hAnsi="Times New Roman"/>
          <w:b/>
          <w:i/>
          <w:color w:val="000000" w:themeColor="text1"/>
          <w:sz w:val="24"/>
          <w:szCs w:val="24"/>
          <w:lang w:eastAsia="en-US"/>
        </w:rPr>
      </w:pPr>
      <w:r w:rsidRPr="00142EF2">
        <w:rPr>
          <w:rFonts w:ascii="Times New Roman" w:eastAsiaTheme="minorHAnsi" w:hAnsi="Times New Roman"/>
          <w:b/>
          <w:i/>
          <w:color w:val="000000" w:themeColor="text1"/>
          <w:sz w:val="24"/>
          <w:szCs w:val="24"/>
          <w:lang w:eastAsia="en-US"/>
        </w:rPr>
        <w:t xml:space="preserve">Нарушения слуха. </w:t>
      </w:r>
      <w:r w:rsidRPr="00142EF2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Для формирования активного словаря необходимо, чтобы ребенок в первую очередь воспринимал речь вокруг себя. Если он не слышит вообще или слышит плохо, у него обязательно проявятся те или иные сложности с формированием речи</w:t>
      </w:r>
    </w:p>
    <w:p w:rsidR="00142EF2" w:rsidRPr="00142EF2" w:rsidRDefault="00142EF2" w:rsidP="00142EF2">
      <w:pPr>
        <w:spacing w:after="0" w:line="360" w:lineRule="auto"/>
        <w:ind w:left="106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>Нами было предложено:</w:t>
      </w:r>
    </w:p>
    <w:p w:rsidR="00142EF2" w:rsidRPr="00142EF2" w:rsidRDefault="00142EF2" w:rsidP="00142EF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>Проговаривание простых ежедневных действий.</w:t>
      </w:r>
    </w:p>
    <w:p w:rsidR="00142EF2" w:rsidRPr="00142EF2" w:rsidRDefault="00142EF2" w:rsidP="00142EF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>Общаться со своим ребенком, поощрять его эмоциональные проявления.</w:t>
      </w:r>
    </w:p>
    <w:p w:rsidR="00142EF2" w:rsidRPr="00142EF2" w:rsidRDefault="00142EF2" w:rsidP="00142EF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>Взять под контроль свою речь.</w:t>
      </w:r>
    </w:p>
    <w:p w:rsidR="00142EF2" w:rsidRPr="00142EF2" w:rsidRDefault="00142EF2" w:rsidP="00142EF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 xml:space="preserve">Включить игры на активное ручное манипулирование (кубики, </w:t>
      </w:r>
      <w:proofErr w:type="spellStart"/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>пазлы</w:t>
      </w:r>
      <w:proofErr w:type="spellEnd"/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>, мозаики и т.д.).</w:t>
      </w:r>
    </w:p>
    <w:p w:rsidR="00142EF2" w:rsidRPr="00142EF2" w:rsidRDefault="00142EF2" w:rsidP="00142EF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>Читать книги, рассматривать иллюстрации с ребенком, задавать вопросы, просить показать то, о чем спрашивает взрослый.</w:t>
      </w:r>
    </w:p>
    <w:p w:rsidR="00142EF2" w:rsidRPr="00142EF2" w:rsidRDefault="00142EF2" w:rsidP="00142EF2">
      <w:pPr>
        <w:spacing w:after="0" w:line="360" w:lineRule="auto"/>
        <w:ind w:firstLine="708"/>
        <w:jc w:val="both"/>
        <w:rPr>
          <w:rFonts w:ascii="Times New Roman" w:eastAsiaTheme="minorHAnsi" w:hAnsi="Times New Roman"/>
          <w:b/>
          <w:color w:val="000000" w:themeColor="text1"/>
          <w:sz w:val="24"/>
          <w:szCs w:val="24"/>
          <w:lang w:eastAsia="en-US"/>
        </w:rPr>
      </w:pPr>
      <w:r w:rsidRPr="00142EF2">
        <w:rPr>
          <w:rFonts w:ascii="Times New Roman" w:eastAsiaTheme="minorHAnsi" w:hAnsi="Times New Roman"/>
          <w:b/>
          <w:color w:val="000000" w:themeColor="text1"/>
          <w:sz w:val="24"/>
          <w:szCs w:val="24"/>
          <w:lang w:eastAsia="en-US"/>
        </w:rPr>
        <w:t>Результат:</w:t>
      </w:r>
    </w:p>
    <w:p w:rsidR="00142EF2" w:rsidRPr="00142EF2" w:rsidRDefault="00142EF2" w:rsidP="00142EF2">
      <w:pPr>
        <w:spacing w:after="0" w:line="360" w:lineRule="auto"/>
        <w:ind w:left="-567"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        </w:t>
      </w:r>
      <w:r w:rsidRPr="00142EF2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1. Родители получили информацию по </w:t>
      </w:r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 xml:space="preserve">профилактике задержки речевого развития. </w:t>
      </w:r>
    </w:p>
    <w:p w:rsidR="00142EF2" w:rsidRPr="00142EF2" w:rsidRDefault="00142EF2" w:rsidP="00142EF2">
      <w:pPr>
        <w:spacing w:after="0" w:line="360" w:lineRule="auto"/>
        <w:ind w:left="-567" w:firstLine="709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        </w:t>
      </w:r>
      <w:r w:rsidRPr="00142EF2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2. Узнали о необходимости создания условий для развития речи ребенка.</w:t>
      </w:r>
    </w:p>
    <w:p w:rsidR="00142EF2" w:rsidRPr="00142EF2" w:rsidRDefault="00142EF2" w:rsidP="00142EF2">
      <w:p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          </w:t>
      </w:r>
      <w:r w:rsidRPr="00142EF2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3. Были проинформированы об организациях города Казани, в которые можно обратиться при выявлении речевых нарушений. </w:t>
      </w:r>
    </w:p>
    <w:p w:rsidR="00317CF6" w:rsidRPr="00142EF2" w:rsidRDefault="00317CF6" w:rsidP="00142EF2">
      <w:pPr>
        <w:spacing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42EF2" w:rsidRDefault="00142EF2" w:rsidP="00142EF2">
      <w:pPr>
        <w:spacing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A26D57" w:rsidRDefault="00A26D57" w:rsidP="00142EF2">
      <w:pPr>
        <w:spacing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42EF2" w:rsidRPr="00142EF2" w:rsidRDefault="00142EF2" w:rsidP="00142EF2">
      <w:pPr>
        <w:spacing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Кейс 2</w:t>
      </w:r>
      <w:r w:rsidRPr="00142EF2">
        <w:rPr>
          <w:rFonts w:ascii="Times New Roman" w:hAnsi="Times New Roman"/>
          <w:b/>
          <w:sz w:val="24"/>
          <w:szCs w:val="24"/>
        </w:rPr>
        <w:t>. Консультант: педагог-психолог высшей квалификационной категории Михайлова Е.Е.</w:t>
      </w:r>
    </w:p>
    <w:p w:rsidR="00142EF2" w:rsidRPr="00142EF2" w:rsidRDefault="00142EF2" w:rsidP="00142EF2">
      <w:p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        </w:t>
      </w:r>
      <w:r w:rsidRPr="00142EF2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Запрос: </w:t>
      </w:r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>мама беспокоится о том, что ее ребенок, расставаясь с ней утром в детском саду, очень сильно плачет.</w:t>
      </w:r>
    </w:p>
    <w:p w:rsidR="00142EF2" w:rsidRPr="00142EF2" w:rsidRDefault="00142EF2" w:rsidP="00142EF2">
      <w:pPr>
        <w:spacing w:after="0" w:line="360" w:lineRule="auto"/>
        <w:ind w:left="-567" w:firstLine="709"/>
        <w:jc w:val="both"/>
        <w:rPr>
          <w:rFonts w:ascii="Times New Roman" w:eastAsiaTheme="minorHAnsi" w:hAnsi="Times New Roman"/>
          <w:b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color w:val="000000" w:themeColor="text1"/>
          <w:sz w:val="24"/>
          <w:szCs w:val="24"/>
          <w:lang w:eastAsia="en-US"/>
        </w:rPr>
        <w:t xml:space="preserve">          </w:t>
      </w:r>
      <w:r w:rsidRPr="00142EF2">
        <w:rPr>
          <w:rFonts w:ascii="Times New Roman" w:eastAsiaTheme="minorHAnsi" w:hAnsi="Times New Roman"/>
          <w:b/>
          <w:color w:val="000000" w:themeColor="text1"/>
          <w:sz w:val="24"/>
          <w:szCs w:val="24"/>
          <w:lang w:eastAsia="en-US"/>
        </w:rPr>
        <w:t>Содержание консультации:</w:t>
      </w:r>
    </w:p>
    <w:p w:rsidR="00142EF2" w:rsidRPr="00142EF2" w:rsidRDefault="00142EF2" w:rsidP="00142EF2">
      <w:pPr>
        <w:spacing w:after="160" w:line="36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>На консультацию мама пришла с недоверием, поэтому вначале беседы задачей консультанта стало налаживание контакта, очень важно было расположить ее к себе. Ей было предложено занять удобное для нее место (кресло, стул, подушки, плед) и рассказать о том, что ее беспокоит. Из рассказа мамы выяснилось, что утром в детском саду ее дочь очень тяжело с ней расстается, очень долго плачет и она (мама) переживает, что тем самым может навредить дочери: «</w:t>
      </w:r>
      <w:proofErr w:type="gramStart"/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>Я  говорю</w:t>
      </w:r>
      <w:proofErr w:type="gramEnd"/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 xml:space="preserve"> ей «Я пошла, приду за тобой вечером» и ухожу, а она начинает кричать, хвататься за меня. Потом приходит воспитатель и уводит ее в группу. Там она еще плачет. Потом она успокаивается и играет там, вечером ее трудно забрать, она не хочет уходить из садика. Но каждое утро – слёзы». </w:t>
      </w:r>
    </w:p>
    <w:p w:rsidR="00142EF2" w:rsidRPr="00142EF2" w:rsidRDefault="00142EF2" w:rsidP="00142EF2">
      <w:pPr>
        <w:spacing w:after="160" w:line="36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>На вопросы «Вы не исчезаете тайно? Вы не кричите на нее при этом? Вы не бьёте ее?» мама ответила «Нет». Воспитателю мама доверяет и очень положительно о ней отзывается. В ходе беседы выяснилось, что они ходили в детский сад 2 месяца без проблем: «Сперва дочка хорошо оставалась в садике, у неё там появились сразу подружки, она же у меня активная, всех организует в игры (улыбается), и воспитатель ее хвалит». Но летом они решили сделать перерыв и не водили ее 2 недели. Когда снова начали посещать детский сад и появились такая проблема.</w:t>
      </w:r>
    </w:p>
    <w:p w:rsidR="00142EF2" w:rsidRPr="00142EF2" w:rsidRDefault="00142EF2" w:rsidP="00142EF2">
      <w:pPr>
        <w:spacing w:after="160" w:line="36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 xml:space="preserve">В ходе беседы выяснилось, что у мамы с детства остались негативные впечатления о детском саде: «У нас была ужасная няня, она могла нас бить. Однажды она меня побила мокрыми колготками за то, что я </w:t>
      </w:r>
      <w:proofErr w:type="spellStart"/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>обсикалась</w:t>
      </w:r>
      <w:proofErr w:type="spellEnd"/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 xml:space="preserve">. Ужасно даже сейчас вспоминать об этом». </w:t>
      </w:r>
    </w:p>
    <w:p w:rsidR="00142EF2" w:rsidRPr="00142EF2" w:rsidRDefault="00142EF2" w:rsidP="00142EF2">
      <w:pPr>
        <w:spacing w:after="160" w:line="36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>Консультант: Вы, наверное, чувствовали себя тогда ужасно беспомощной, когда вас не защитили от этой няни</w:t>
      </w:r>
    </w:p>
    <w:p w:rsidR="00142EF2" w:rsidRPr="00142EF2" w:rsidRDefault="00142EF2" w:rsidP="00142EF2">
      <w:pPr>
        <w:spacing w:after="160" w:line="36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 xml:space="preserve">Мама: да, беспомощной…  мне и сейчас плохо от этого. Слушайте, я сейчас </w:t>
      </w:r>
      <w:proofErr w:type="gramStart"/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>вспомнила,  я</w:t>
      </w:r>
      <w:proofErr w:type="gramEnd"/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 xml:space="preserve"> перестала водить А в сад, когда ее нянечка </w:t>
      </w:r>
      <w:proofErr w:type="spellStart"/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>наругала</w:t>
      </w:r>
      <w:proofErr w:type="spellEnd"/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 xml:space="preserve"> меня, что она </w:t>
      </w:r>
      <w:proofErr w:type="spellStart"/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>обсикалась</w:t>
      </w:r>
      <w:proofErr w:type="spellEnd"/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 xml:space="preserve"> два раза, а у нас не было запасной одежды. В шкафчике был только один комплект, и она меня </w:t>
      </w:r>
      <w:proofErr w:type="spellStart"/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>наругала</w:t>
      </w:r>
      <w:proofErr w:type="spellEnd"/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 xml:space="preserve">. Она неплохая женщина, так-то… Слушайте, я что, из-за этого не вожу </w:t>
      </w:r>
      <w:proofErr w:type="gramStart"/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>А</w:t>
      </w:r>
      <w:proofErr w:type="gramEnd"/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 xml:space="preserve"> в сад? </w:t>
      </w:r>
    </w:p>
    <w:p w:rsidR="00142EF2" w:rsidRPr="00142EF2" w:rsidRDefault="00142EF2" w:rsidP="00142EF2">
      <w:pPr>
        <w:spacing w:after="160" w:line="36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 xml:space="preserve">Эта ситуация напомнила маме ту, которая произошла с ней в детстве в детском саду. Ей было страшно, она злились </w:t>
      </w:r>
      <w:proofErr w:type="gramStart"/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>и  не</w:t>
      </w:r>
      <w:proofErr w:type="gramEnd"/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 xml:space="preserve"> могли уйти из этой ситуации. </w:t>
      </w:r>
    </w:p>
    <w:p w:rsidR="00142EF2" w:rsidRPr="00142EF2" w:rsidRDefault="00142EF2" w:rsidP="00142EF2">
      <w:pPr>
        <w:spacing w:after="160" w:line="36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Консультант  предложила</w:t>
      </w:r>
      <w:proofErr w:type="gramEnd"/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 xml:space="preserve"> маме  сделать упражнения, которые могли ей помочь. Было заметно, что она начала задерживать дыхание, у нее будто «окаменело» тело. </w:t>
      </w:r>
    </w:p>
    <w:p w:rsidR="00142EF2" w:rsidRPr="00142EF2" w:rsidRDefault="00142EF2" w:rsidP="00142EF2">
      <w:pPr>
        <w:spacing w:after="160" w:line="36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 xml:space="preserve">С мамой были выполнена техника «Краткосрочная </w:t>
      </w:r>
      <w:proofErr w:type="spellStart"/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>травматерапия</w:t>
      </w:r>
      <w:proofErr w:type="spellEnd"/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 xml:space="preserve">»: «Вы сядете в кресло со спинкой и подлокотниками, можно снять обувь, и дальше я буду говорить, что делать. Если коротко – вы будете двигаться и обращать внимание на свое тело. Наше тело запоминает психотравмирующие события. Если эти события не были переработаны, тело может реагировать </w:t>
      </w:r>
      <w:proofErr w:type="gramStart"/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>на  условно</w:t>
      </w:r>
      <w:proofErr w:type="gramEnd"/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 xml:space="preserve"> нейтральные события, как на опасные для жизни. Оно так помнит. Мы поможем мозгу понять, что травмирующее событие закончилось, и он перестанет «кричать вам», что «кругом враги», «опасность для выживания». Я буду сидеть вот здесь, рядом, и помогать вам».</w:t>
      </w:r>
    </w:p>
    <w:p w:rsidR="00142EF2" w:rsidRPr="00142EF2" w:rsidRDefault="00142EF2" w:rsidP="00142EF2">
      <w:pPr>
        <w:spacing w:after="160" w:line="36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42EF2">
        <w:rPr>
          <w:rFonts w:ascii="Times New Roman" w:eastAsiaTheme="minorHAnsi" w:hAnsi="Times New Roman"/>
          <w:sz w:val="24"/>
          <w:szCs w:val="24"/>
          <w:lang w:eastAsia="en-US"/>
        </w:rPr>
        <w:t>В результате упражнения тело у мамы расслабилось, дыхание выправилось. В конце беседы мама поняла, что ситуация в детстве никак не связана с ситуацией в детском саду с ее дочерью. Ведь няня у ее дочери очень хорошая и добрая. Консультант посоветовала ей отпустить данную ситуацию, довериться воспитателю и спокойно оставлять дочь в детском саду.</w:t>
      </w:r>
    </w:p>
    <w:p w:rsidR="00317CF6" w:rsidRPr="00142EF2" w:rsidRDefault="00317CF6" w:rsidP="00142EF2">
      <w:pPr>
        <w:pStyle w:val="a3"/>
        <w:spacing w:line="360" w:lineRule="auto"/>
        <w:ind w:left="0"/>
        <w:jc w:val="both"/>
      </w:pPr>
    </w:p>
    <w:p w:rsidR="00A26D57" w:rsidRPr="00142EF2" w:rsidRDefault="00A26D57" w:rsidP="00A26D57">
      <w:pPr>
        <w:spacing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Кейс 3</w:t>
      </w:r>
      <w:r w:rsidRPr="00142EF2">
        <w:rPr>
          <w:rFonts w:ascii="Times New Roman" w:hAnsi="Times New Roman"/>
          <w:b/>
          <w:sz w:val="24"/>
          <w:szCs w:val="24"/>
        </w:rPr>
        <w:t xml:space="preserve">. Консультант: педагог-психолог </w:t>
      </w:r>
      <w:r>
        <w:rPr>
          <w:rFonts w:ascii="Times New Roman" w:hAnsi="Times New Roman"/>
          <w:b/>
          <w:sz w:val="24"/>
          <w:szCs w:val="24"/>
        </w:rPr>
        <w:t>первой</w:t>
      </w:r>
      <w:r w:rsidRPr="00142EF2">
        <w:rPr>
          <w:rFonts w:ascii="Times New Roman" w:hAnsi="Times New Roman"/>
          <w:b/>
          <w:sz w:val="24"/>
          <w:szCs w:val="24"/>
        </w:rPr>
        <w:t xml:space="preserve"> квалифик</w:t>
      </w:r>
      <w:r>
        <w:rPr>
          <w:rFonts w:ascii="Times New Roman" w:hAnsi="Times New Roman"/>
          <w:b/>
          <w:sz w:val="24"/>
          <w:szCs w:val="24"/>
        </w:rPr>
        <w:t xml:space="preserve">ационной категории </w:t>
      </w:r>
      <w:proofErr w:type="spellStart"/>
      <w:r>
        <w:rPr>
          <w:rFonts w:ascii="Times New Roman" w:hAnsi="Times New Roman"/>
          <w:b/>
          <w:sz w:val="24"/>
          <w:szCs w:val="24"/>
        </w:rPr>
        <w:t>Гарифуллина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Г.И</w:t>
      </w:r>
      <w:r w:rsidRPr="00142EF2">
        <w:rPr>
          <w:rFonts w:ascii="Times New Roman" w:hAnsi="Times New Roman"/>
          <w:b/>
          <w:sz w:val="24"/>
          <w:szCs w:val="24"/>
        </w:rPr>
        <w:t>.</w:t>
      </w:r>
    </w:p>
    <w:p w:rsidR="00005F84" w:rsidRDefault="00005F84" w:rsidP="00005F84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Запрос</w:t>
      </w:r>
      <w:r>
        <w:rPr>
          <w:rFonts w:ascii="Times New Roman" w:hAnsi="Times New Roman"/>
          <w:sz w:val="24"/>
          <w:szCs w:val="24"/>
        </w:rPr>
        <w:t xml:space="preserve">: девочка Вероника 4 года. С 3 лет посещает детский сад. Адаптационный период прошла благополучно (адаптация длилась 1 месяц). Вероника активная, подвижная девочка. Любит играть в разные игры. В игре организовывает себя сама без поддержки взрослого. Если игра групповая, правила соблюдает не охотно. В группе является лидером, при этом очень часто начинает действовать силой. Во время образовательного процесса задачу </w:t>
      </w:r>
      <w:proofErr w:type="gramStart"/>
      <w:r>
        <w:rPr>
          <w:rFonts w:ascii="Times New Roman" w:hAnsi="Times New Roman"/>
          <w:sz w:val="24"/>
          <w:szCs w:val="24"/>
        </w:rPr>
        <w:t>воспитателя  удерживает</w:t>
      </w:r>
      <w:proofErr w:type="gramEnd"/>
      <w:r>
        <w:rPr>
          <w:rFonts w:ascii="Times New Roman" w:hAnsi="Times New Roman"/>
          <w:sz w:val="24"/>
          <w:szCs w:val="24"/>
        </w:rPr>
        <w:t xml:space="preserve">, в случае ошибок проявляет активную агрессию. </w:t>
      </w:r>
      <w:proofErr w:type="gramStart"/>
      <w:r>
        <w:rPr>
          <w:rFonts w:ascii="Times New Roman" w:hAnsi="Times New Roman"/>
          <w:sz w:val="24"/>
          <w:szCs w:val="24"/>
        </w:rPr>
        <w:t>Есть  подруга</w:t>
      </w:r>
      <w:proofErr w:type="gramEnd"/>
      <w:r>
        <w:rPr>
          <w:rFonts w:ascii="Times New Roman" w:hAnsi="Times New Roman"/>
          <w:sz w:val="24"/>
          <w:szCs w:val="24"/>
        </w:rPr>
        <w:t xml:space="preserve"> в группе, при этом девочка с ней периодически ссорится. Конфликты решаются с помощью </w:t>
      </w:r>
      <w:proofErr w:type="gramStart"/>
      <w:r>
        <w:rPr>
          <w:rFonts w:ascii="Times New Roman" w:hAnsi="Times New Roman"/>
          <w:sz w:val="24"/>
          <w:szCs w:val="24"/>
        </w:rPr>
        <w:t>воспитателей  и</w:t>
      </w:r>
      <w:proofErr w:type="gramEnd"/>
      <w:r>
        <w:rPr>
          <w:rFonts w:ascii="Times New Roman" w:hAnsi="Times New Roman"/>
          <w:sz w:val="24"/>
          <w:szCs w:val="24"/>
        </w:rPr>
        <w:t xml:space="preserve"> родителей. Команды воспитателя в режимных моментах выполняет с трудом. Девочка живёт в расширенной семье (с бабушкой и дедушкой по линии мамы).  </w:t>
      </w:r>
      <w:proofErr w:type="gramStart"/>
      <w:r>
        <w:rPr>
          <w:rFonts w:ascii="Times New Roman" w:hAnsi="Times New Roman"/>
          <w:sz w:val="24"/>
          <w:szCs w:val="24"/>
        </w:rPr>
        <w:t>Отношения  родителей</w:t>
      </w:r>
      <w:proofErr w:type="gramEnd"/>
      <w:r>
        <w:rPr>
          <w:rFonts w:ascii="Times New Roman" w:hAnsi="Times New Roman"/>
          <w:sz w:val="24"/>
          <w:szCs w:val="24"/>
        </w:rPr>
        <w:t xml:space="preserve"> напряжённые, часто происходят  ссоры между мамой девочки и бабушкой. Воспитатели ДОО часто жалуются на высокий уровень </w:t>
      </w:r>
      <w:proofErr w:type="gramStart"/>
      <w:r>
        <w:rPr>
          <w:rFonts w:ascii="Times New Roman" w:hAnsi="Times New Roman"/>
          <w:sz w:val="24"/>
          <w:szCs w:val="24"/>
        </w:rPr>
        <w:t>агрессии,  неустойчивый</w:t>
      </w:r>
      <w:proofErr w:type="gramEnd"/>
      <w:r>
        <w:rPr>
          <w:rFonts w:ascii="Times New Roman" w:hAnsi="Times New Roman"/>
          <w:sz w:val="24"/>
          <w:szCs w:val="24"/>
        </w:rPr>
        <w:t xml:space="preserve"> эмоциональный  фон  настроения: девочка может ударить или толкнуть кого-либо из детей в группе. Из беседы с мамой известно, что агрессию девочка стала проявлять около года назад. Дома может ударить старшего брата или бабушку, если те делают замечания, может начать </w:t>
      </w:r>
      <w:proofErr w:type="gramStart"/>
      <w:r>
        <w:rPr>
          <w:rFonts w:ascii="Times New Roman" w:hAnsi="Times New Roman"/>
          <w:sz w:val="24"/>
          <w:szCs w:val="24"/>
        </w:rPr>
        <w:t>кричать,  плакать</w:t>
      </w:r>
      <w:proofErr w:type="gramEnd"/>
      <w:r>
        <w:rPr>
          <w:rFonts w:ascii="Times New Roman" w:hAnsi="Times New Roman"/>
          <w:sz w:val="24"/>
          <w:szCs w:val="24"/>
        </w:rPr>
        <w:t xml:space="preserve"> и разбрасывать игрушки. В таких случаях мама старается </w:t>
      </w:r>
      <w:proofErr w:type="spellStart"/>
      <w:r>
        <w:rPr>
          <w:rFonts w:ascii="Times New Roman" w:hAnsi="Times New Roman"/>
          <w:sz w:val="24"/>
          <w:szCs w:val="24"/>
        </w:rPr>
        <w:t>игноровать</w:t>
      </w:r>
      <w:proofErr w:type="spellEnd"/>
      <w:r>
        <w:rPr>
          <w:rFonts w:ascii="Times New Roman" w:hAnsi="Times New Roman"/>
          <w:sz w:val="24"/>
          <w:szCs w:val="24"/>
        </w:rPr>
        <w:t xml:space="preserve"> такое поведение ребёнка, но бабушка с папой пытаются успокоить и всё разрешают. Режим дня не соблюдает. В питании избирательна.  </w:t>
      </w:r>
    </w:p>
    <w:p w:rsidR="00005F84" w:rsidRDefault="00005F84" w:rsidP="00005F84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гипотезы:</w:t>
      </w:r>
    </w:p>
    <w:p w:rsidR="00005F84" w:rsidRDefault="00005F84" w:rsidP="00005F84">
      <w:pPr>
        <w:pStyle w:val="a3"/>
        <w:numPr>
          <w:ilvl w:val="0"/>
          <w:numId w:val="4"/>
        </w:numPr>
        <w:spacing w:line="360" w:lineRule="auto"/>
        <w:jc w:val="both"/>
      </w:pPr>
      <w:r>
        <w:lastRenderedPageBreak/>
        <w:t>Затянувшийся кризис 3-летнего возраста;</w:t>
      </w:r>
    </w:p>
    <w:p w:rsidR="00005F84" w:rsidRDefault="00005F84" w:rsidP="00005F84">
      <w:pPr>
        <w:pStyle w:val="a3"/>
        <w:numPr>
          <w:ilvl w:val="0"/>
          <w:numId w:val="4"/>
        </w:numPr>
        <w:spacing w:line="360" w:lineRule="auto"/>
        <w:jc w:val="both"/>
      </w:pPr>
      <w:r>
        <w:t>Нарушение неврологического характера;</w:t>
      </w:r>
    </w:p>
    <w:p w:rsidR="00005F84" w:rsidRDefault="00005F84" w:rsidP="00005F84">
      <w:pPr>
        <w:pStyle w:val="a3"/>
        <w:numPr>
          <w:ilvl w:val="0"/>
          <w:numId w:val="4"/>
        </w:numPr>
        <w:spacing w:line="360" w:lineRule="auto"/>
        <w:jc w:val="both"/>
      </w:pPr>
      <w:r>
        <w:t>Эмоционально-личностное нарушения (высокий уровень агрессии, нестабильность эмоционального фона);</w:t>
      </w:r>
    </w:p>
    <w:p w:rsidR="00005F84" w:rsidRDefault="00005F84" w:rsidP="00005F84">
      <w:pPr>
        <w:pStyle w:val="a3"/>
        <w:numPr>
          <w:ilvl w:val="0"/>
          <w:numId w:val="4"/>
        </w:numPr>
        <w:spacing w:line="360" w:lineRule="auto"/>
        <w:jc w:val="both"/>
      </w:pPr>
      <w:r>
        <w:t>Деструктивный стиль родительского воспитания, приведший к нарушениям поведения ребёнка.</w:t>
      </w:r>
    </w:p>
    <w:p w:rsidR="00005F84" w:rsidRDefault="00005F84" w:rsidP="00005F84">
      <w:pPr>
        <w:pStyle w:val="a3"/>
        <w:spacing w:line="360" w:lineRule="auto"/>
        <w:jc w:val="both"/>
      </w:pPr>
    </w:p>
    <w:p w:rsidR="00005F84" w:rsidRDefault="00005F84" w:rsidP="00005F84">
      <w:pPr>
        <w:pStyle w:val="a3"/>
        <w:spacing w:line="360" w:lineRule="auto"/>
        <w:ind w:hanging="12"/>
        <w:jc w:val="both"/>
        <w:rPr>
          <w:b/>
        </w:rPr>
      </w:pPr>
      <w:r>
        <w:rPr>
          <w:b/>
        </w:rPr>
        <w:t>Основные пути решения:</w:t>
      </w:r>
    </w:p>
    <w:p w:rsidR="00005F84" w:rsidRDefault="00005F84" w:rsidP="00005F84">
      <w:pPr>
        <w:pStyle w:val="a3"/>
        <w:numPr>
          <w:ilvl w:val="0"/>
          <w:numId w:val="5"/>
        </w:numPr>
        <w:spacing w:line="360" w:lineRule="auto"/>
        <w:jc w:val="both"/>
      </w:pPr>
      <w:r>
        <w:t>Проведение психолого-педагогической диагностики эмоционально-личностных особенностей ребёнка, выявление уровня агрессии, выявление причин агрессивного поведения;</w:t>
      </w:r>
    </w:p>
    <w:p w:rsidR="00005F84" w:rsidRDefault="00005F84" w:rsidP="00005F84">
      <w:pPr>
        <w:pStyle w:val="a3"/>
        <w:numPr>
          <w:ilvl w:val="0"/>
          <w:numId w:val="5"/>
        </w:numPr>
        <w:spacing w:line="360" w:lineRule="auto"/>
        <w:jc w:val="both"/>
      </w:pPr>
      <w:r>
        <w:t>Организация проективной игры и наблюдение за её ходом (для выявления поведенческих особенностей ребёнка);</w:t>
      </w:r>
    </w:p>
    <w:p w:rsidR="00005F84" w:rsidRDefault="00005F84" w:rsidP="00005F84">
      <w:pPr>
        <w:pStyle w:val="a3"/>
        <w:numPr>
          <w:ilvl w:val="0"/>
          <w:numId w:val="5"/>
        </w:numPr>
        <w:spacing w:line="360" w:lineRule="auto"/>
        <w:jc w:val="both"/>
      </w:pPr>
      <w:r>
        <w:t xml:space="preserve">Проведения с родителями теста «АСВ» («Анализ семейных </w:t>
      </w:r>
      <w:proofErr w:type="spellStart"/>
      <w:proofErr w:type="gramStart"/>
      <w:r>
        <w:t>взимоотношений</w:t>
      </w:r>
      <w:proofErr w:type="spellEnd"/>
      <w:r>
        <w:t>»  Э.Г.</w:t>
      </w:r>
      <w:proofErr w:type="gramEnd"/>
      <w:r>
        <w:t xml:space="preserve"> </w:t>
      </w:r>
      <w:proofErr w:type="spellStart"/>
      <w:r>
        <w:t>Эйдемиллер</w:t>
      </w:r>
      <w:proofErr w:type="spellEnd"/>
      <w:r>
        <w:t xml:space="preserve">, </w:t>
      </w:r>
      <w:proofErr w:type="spellStart"/>
      <w:r>
        <w:t>Юстипкис</w:t>
      </w:r>
      <w:proofErr w:type="spellEnd"/>
      <w:r>
        <w:t xml:space="preserve"> В.В.);</w:t>
      </w:r>
    </w:p>
    <w:p w:rsidR="00005F84" w:rsidRDefault="00005F84" w:rsidP="00005F84">
      <w:pPr>
        <w:pStyle w:val="a3"/>
        <w:numPr>
          <w:ilvl w:val="0"/>
          <w:numId w:val="5"/>
        </w:numPr>
        <w:spacing w:line="360" w:lineRule="auto"/>
        <w:jc w:val="both"/>
      </w:pPr>
      <w:r>
        <w:t>Составление индивидуальных рекомендаций по взаимодействию с ребёнком с учётом личностных особенностей девочки, а также составление рекомендаций по оптимизации детско-родительских взаимоотношений;</w:t>
      </w:r>
    </w:p>
    <w:p w:rsidR="00005F84" w:rsidRDefault="00005F84" w:rsidP="00005F84">
      <w:pPr>
        <w:pStyle w:val="a3"/>
        <w:numPr>
          <w:ilvl w:val="0"/>
          <w:numId w:val="5"/>
        </w:numPr>
        <w:spacing w:line="360" w:lineRule="auto"/>
        <w:jc w:val="both"/>
      </w:pPr>
      <w:r>
        <w:t>Консультирование родителей по вопросам возрастных особенностей ребёнка;</w:t>
      </w:r>
    </w:p>
    <w:p w:rsidR="00005F84" w:rsidRDefault="00005F84" w:rsidP="00005F84">
      <w:pPr>
        <w:pStyle w:val="a3"/>
        <w:numPr>
          <w:ilvl w:val="0"/>
          <w:numId w:val="5"/>
        </w:numPr>
        <w:spacing w:line="360" w:lineRule="auto"/>
        <w:jc w:val="both"/>
      </w:pPr>
      <w:r>
        <w:t>Консультация врача невролога.</w:t>
      </w:r>
    </w:p>
    <w:p w:rsidR="00005F84" w:rsidRDefault="00005F84" w:rsidP="00005F84">
      <w:pPr>
        <w:pStyle w:val="a3"/>
        <w:numPr>
          <w:ilvl w:val="0"/>
          <w:numId w:val="5"/>
        </w:numPr>
        <w:spacing w:line="360" w:lineRule="auto"/>
        <w:jc w:val="both"/>
      </w:pPr>
      <w:r>
        <w:t xml:space="preserve">Особое внимание (в виду особенностей возраста и ведущего вида деятельности) при составлении индивидуального плана психологической коррекции необходимо уделить методам </w:t>
      </w:r>
      <w:proofErr w:type="spellStart"/>
      <w:r>
        <w:t>игротерапии</w:t>
      </w:r>
      <w:proofErr w:type="spellEnd"/>
      <w:r>
        <w:t xml:space="preserve">   и песочной терапии.</w:t>
      </w:r>
    </w:p>
    <w:p w:rsidR="00005F84" w:rsidRDefault="00005F84" w:rsidP="00005F84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 проведённой работы: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помощью взрослых (родителей и психолога) и проведённой программы, ребёнок постепенно осознаёт свою агрессию (неправильное поведение), а потом частично учится её контролировать.</w:t>
      </w:r>
    </w:p>
    <w:p w:rsidR="00005F84" w:rsidRDefault="00005F84" w:rsidP="00005F84">
      <w:pPr>
        <w:pStyle w:val="a3"/>
        <w:spacing w:line="360" w:lineRule="auto"/>
        <w:jc w:val="both"/>
      </w:pPr>
    </w:p>
    <w:p w:rsidR="00D46A84" w:rsidRPr="00142EF2" w:rsidRDefault="00D46A84" w:rsidP="00005F8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D46A84" w:rsidRPr="00142EF2" w:rsidSect="00A26D57">
      <w:foot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005" w:rsidRDefault="009A3005" w:rsidP="00A26D57">
      <w:pPr>
        <w:spacing w:after="0" w:line="240" w:lineRule="auto"/>
      </w:pPr>
      <w:r>
        <w:separator/>
      </w:r>
    </w:p>
  </w:endnote>
  <w:endnote w:type="continuationSeparator" w:id="0">
    <w:p w:rsidR="009A3005" w:rsidRDefault="009A3005" w:rsidP="00A26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5370931"/>
      <w:docPartObj>
        <w:docPartGallery w:val="Page Numbers (Bottom of Page)"/>
        <w:docPartUnique/>
      </w:docPartObj>
    </w:sdtPr>
    <w:sdtEndPr/>
    <w:sdtContent>
      <w:p w:rsidR="00A26D57" w:rsidRDefault="00A26D5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F84">
          <w:rPr>
            <w:noProof/>
          </w:rPr>
          <w:t>6</w:t>
        </w:r>
        <w:r>
          <w:fldChar w:fldCharType="end"/>
        </w:r>
      </w:p>
    </w:sdtContent>
  </w:sdt>
  <w:p w:rsidR="00A26D57" w:rsidRDefault="00A26D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005" w:rsidRDefault="009A3005" w:rsidP="00A26D57">
      <w:pPr>
        <w:spacing w:after="0" w:line="240" w:lineRule="auto"/>
      </w:pPr>
      <w:r>
        <w:separator/>
      </w:r>
    </w:p>
  </w:footnote>
  <w:footnote w:type="continuationSeparator" w:id="0">
    <w:p w:rsidR="009A3005" w:rsidRDefault="009A3005" w:rsidP="00A26D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B8784C70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352"/>
        </w:tabs>
        <w:ind w:left="1352" w:hanging="360"/>
      </w:pPr>
      <w:rPr>
        <w:rFonts w:cs="Times New Roman"/>
        <w:b w:val="0"/>
        <w:bCs w:val="0"/>
        <w:i w:val="0"/>
        <w:iCs w:val="0"/>
        <w:color w:val="auto"/>
        <w:lang w:val="ru-RU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45E6DF9"/>
    <w:multiLevelType w:val="hybridMultilevel"/>
    <w:tmpl w:val="8408B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B1FB1"/>
    <w:multiLevelType w:val="hybridMultilevel"/>
    <w:tmpl w:val="166232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9E28B9"/>
    <w:multiLevelType w:val="hybridMultilevel"/>
    <w:tmpl w:val="8CC85E3A"/>
    <w:lvl w:ilvl="0" w:tplc="9DF2B32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8591BC7"/>
    <w:multiLevelType w:val="hybridMultilevel"/>
    <w:tmpl w:val="81F64B58"/>
    <w:lvl w:ilvl="0" w:tplc="1B087B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FE6"/>
    <w:rsid w:val="00005F84"/>
    <w:rsid w:val="00122102"/>
    <w:rsid w:val="00142EF2"/>
    <w:rsid w:val="00317CF6"/>
    <w:rsid w:val="004371FC"/>
    <w:rsid w:val="007C1F35"/>
    <w:rsid w:val="009A3005"/>
    <w:rsid w:val="009B00B8"/>
    <w:rsid w:val="00A26D57"/>
    <w:rsid w:val="00BE4FE6"/>
    <w:rsid w:val="00D4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A60BC"/>
  <w15:chartTrackingRefBased/>
  <w15:docId w15:val="{8AE66446-1E1C-40F8-8FB1-ECFF2853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0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CF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A26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6D57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A26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6D5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7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1574</Words>
  <Characters>8977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2023-09-27T11:34:00Z</dcterms:created>
  <dcterms:modified xsi:type="dcterms:W3CDTF">2023-09-29T06:45:00Z</dcterms:modified>
</cp:coreProperties>
</file>